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9E7" w:rsidRDefault="005119E7" w:rsidP="0080688F">
      <w:pPr>
        <w:jc w:val="center"/>
        <w:rPr>
          <w:rFonts w:ascii="方正小标宋简体" w:eastAsia="方正小标宋简体"/>
          <w:sz w:val="32"/>
          <w:szCs w:val="32"/>
        </w:rPr>
      </w:pPr>
      <w:r w:rsidRPr="00322CA2">
        <w:rPr>
          <w:rFonts w:ascii="微软雅黑" w:eastAsia="微软雅黑" w:hAnsi="微软雅黑" w:cs="微软雅黑" w:hint="eastAsia"/>
          <w:sz w:val="32"/>
          <w:szCs w:val="32"/>
        </w:rPr>
        <w:t>北京交通大学</w:t>
      </w:r>
      <w:r w:rsidR="00322CA2">
        <w:rPr>
          <w:rFonts w:ascii="微软雅黑" w:eastAsia="微软雅黑" w:hAnsi="微软雅黑" w:cs="微软雅黑" w:hint="eastAsia"/>
          <w:sz w:val="32"/>
          <w:szCs w:val="32"/>
        </w:rPr>
        <w:t>物理科学与工程学院</w:t>
      </w:r>
    </w:p>
    <w:p w:rsidR="00552DBF" w:rsidRPr="00322CA2" w:rsidRDefault="00423F7D" w:rsidP="0080688F">
      <w:pPr>
        <w:jc w:val="center"/>
        <w:rPr>
          <w:rFonts w:ascii="微软雅黑" w:eastAsia="微软雅黑" w:hAnsi="微软雅黑" w:cs="微软雅黑"/>
          <w:sz w:val="32"/>
          <w:szCs w:val="32"/>
        </w:rPr>
      </w:pPr>
      <w:r w:rsidRPr="00322CA2">
        <w:rPr>
          <w:rFonts w:ascii="微软雅黑" w:eastAsia="微软雅黑" w:hAnsi="微软雅黑" w:cs="微软雅黑" w:hint="eastAsia"/>
          <w:sz w:val="32"/>
          <w:szCs w:val="32"/>
        </w:rPr>
        <w:t>引智项目专用协议</w:t>
      </w:r>
      <w:r w:rsidR="00322CA2">
        <w:rPr>
          <w:rFonts w:ascii="微软雅黑" w:eastAsia="微软雅黑" w:hAnsi="微软雅黑" w:cs="微软雅黑" w:hint="eastAsia"/>
          <w:sz w:val="32"/>
          <w:szCs w:val="32"/>
        </w:rPr>
        <w:t>（线上/线下）</w:t>
      </w:r>
    </w:p>
    <w:p w:rsidR="0080688F" w:rsidRDefault="0080688F"/>
    <w:p w:rsidR="0080688F" w:rsidRDefault="0080688F">
      <w:pPr>
        <w:rPr>
          <w:rFonts w:ascii="仿宋" w:eastAsia="仿宋" w:hAnsi="仿宋"/>
          <w:sz w:val="28"/>
          <w:szCs w:val="28"/>
        </w:rPr>
      </w:pPr>
      <w:r w:rsidRPr="0080688F">
        <w:rPr>
          <w:rFonts w:ascii="仿宋" w:eastAsia="仿宋" w:hAnsi="仿宋" w:hint="eastAsia"/>
          <w:sz w:val="28"/>
          <w:szCs w:val="28"/>
        </w:rPr>
        <w:t>甲方</w:t>
      </w:r>
      <w:r>
        <w:rPr>
          <w:rFonts w:ascii="仿宋" w:eastAsia="仿宋" w:hAnsi="仿宋" w:hint="eastAsia"/>
          <w:sz w:val="28"/>
          <w:szCs w:val="28"/>
        </w:rPr>
        <w:t>：北京交通大学</w:t>
      </w:r>
      <w:r w:rsidR="00C167F0">
        <w:rPr>
          <w:rFonts w:ascii="仿宋" w:eastAsia="仿宋" w:hAnsi="仿宋" w:hint="eastAsia"/>
          <w:sz w:val="28"/>
          <w:szCs w:val="28"/>
        </w:rPr>
        <w:t>物理科学与工程学院</w:t>
      </w:r>
    </w:p>
    <w:p w:rsidR="00423F7D" w:rsidRPr="0080688F" w:rsidRDefault="00423F7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甲方</w:t>
      </w:r>
      <w:r w:rsidR="00683691">
        <w:rPr>
          <w:rFonts w:ascii="仿宋" w:eastAsia="仿宋" w:hAnsi="仿宋" w:hint="eastAsia"/>
          <w:sz w:val="28"/>
          <w:szCs w:val="28"/>
        </w:rPr>
        <w:t>代表</w:t>
      </w:r>
      <w:r>
        <w:rPr>
          <w:rFonts w:ascii="仿宋" w:eastAsia="仿宋" w:hAnsi="仿宋" w:hint="eastAsia"/>
          <w:sz w:val="28"/>
          <w:szCs w:val="28"/>
        </w:rPr>
        <w:t>：（引智项目负责教授）</w:t>
      </w:r>
      <w:bookmarkStart w:id="0" w:name="_GoBack"/>
      <w:bookmarkEnd w:id="0"/>
    </w:p>
    <w:p w:rsidR="0080688F" w:rsidRPr="0080688F" w:rsidRDefault="0080688F">
      <w:pPr>
        <w:rPr>
          <w:rFonts w:ascii="仿宋" w:eastAsia="仿宋" w:hAnsi="仿宋"/>
          <w:sz w:val="28"/>
          <w:szCs w:val="28"/>
        </w:rPr>
      </w:pPr>
      <w:r w:rsidRPr="0080688F">
        <w:rPr>
          <w:rFonts w:ascii="仿宋" w:eastAsia="仿宋" w:hAnsi="仿宋" w:hint="eastAsia"/>
          <w:sz w:val="28"/>
          <w:szCs w:val="28"/>
        </w:rPr>
        <w:t>乙方：（拟聘请教授）</w:t>
      </w:r>
    </w:p>
    <w:p w:rsidR="0080688F" w:rsidRPr="0080688F" w:rsidRDefault="0080688F">
      <w:pPr>
        <w:rPr>
          <w:rFonts w:ascii="仿宋" w:eastAsia="仿宋" w:hAnsi="仿宋"/>
          <w:sz w:val="28"/>
          <w:szCs w:val="28"/>
        </w:rPr>
      </w:pPr>
    </w:p>
    <w:p w:rsidR="0080688F" w:rsidRPr="0080688F" w:rsidRDefault="0080688F" w:rsidP="0080688F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80688F">
        <w:rPr>
          <w:rFonts w:ascii="仿宋" w:eastAsia="仿宋" w:hAnsi="仿宋" w:hint="eastAsia"/>
          <w:sz w:val="28"/>
          <w:szCs w:val="28"/>
        </w:rPr>
        <w:t>协议内容</w:t>
      </w:r>
    </w:p>
    <w:p w:rsidR="0080688F" w:rsidRPr="0080688F" w:rsidRDefault="0080688F" w:rsidP="0080688F">
      <w:pPr>
        <w:pStyle w:val="ListParagraph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80688F">
        <w:rPr>
          <w:rFonts w:ascii="仿宋" w:eastAsia="仿宋" w:hAnsi="仿宋" w:hint="eastAsia"/>
          <w:sz w:val="28"/>
          <w:szCs w:val="28"/>
        </w:rPr>
        <w:t>甲方聘请乙方为乙方的</w:t>
      </w:r>
      <w:r w:rsidRPr="0080688F">
        <w:rPr>
          <w:rFonts w:ascii="仿宋" w:eastAsia="仿宋" w:hAnsi="仿宋" w:hint="eastAsia"/>
          <w:sz w:val="28"/>
          <w:szCs w:val="28"/>
          <w:u w:val="single"/>
        </w:rPr>
        <w:t>（研究生/本科生/）进行</w:t>
      </w:r>
      <w:r w:rsidR="00322CA2">
        <w:rPr>
          <w:rFonts w:ascii="仿宋" w:eastAsia="仿宋" w:hAnsi="仿宋" w:hint="eastAsia"/>
          <w:sz w:val="28"/>
          <w:szCs w:val="28"/>
          <w:u w:val="single"/>
        </w:rPr>
        <w:t>（线上/线下）</w:t>
      </w:r>
      <w:r w:rsidRPr="0080688F">
        <w:rPr>
          <w:rFonts w:ascii="仿宋" w:eastAsia="仿宋" w:hAnsi="仿宋" w:hint="eastAsia"/>
          <w:sz w:val="28"/>
          <w:szCs w:val="28"/>
          <w:u w:val="single"/>
        </w:rPr>
        <w:t>授课</w:t>
      </w:r>
      <w:r w:rsidR="00423F7D">
        <w:rPr>
          <w:rFonts w:ascii="仿宋" w:eastAsia="仿宋" w:hAnsi="仿宋" w:hint="eastAsia"/>
          <w:sz w:val="28"/>
          <w:szCs w:val="28"/>
          <w:u w:val="single"/>
        </w:rPr>
        <w:t>/讲座</w:t>
      </w:r>
      <w:r w:rsidRPr="0080688F">
        <w:rPr>
          <w:rFonts w:ascii="仿宋" w:eastAsia="仿宋" w:hAnsi="仿宋" w:hint="eastAsia"/>
          <w:sz w:val="28"/>
          <w:szCs w:val="28"/>
          <w:u w:val="single"/>
        </w:rPr>
        <w:t>服务</w:t>
      </w:r>
      <w:r w:rsidR="00423F7D">
        <w:rPr>
          <w:rFonts w:ascii="仿宋" w:eastAsia="仿宋" w:hAnsi="仿宋"/>
          <w:sz w:val="28"/>
          <w:szCs w:val="28"/>
          <w:u w:val="single"/>
        </w:rPr>
        <w:t>/</w:t>
      </w:r>
      <w:r w:rsidR="00423F7D">
        <w:rPr>
          <w:rFonts w:ascii="仿宋" w:eastAsia="仿宋" w:hAnsi="仿宋" w:hint="eastAsia"/>
          <w:sz w:val="28"/>
          <w:szCs w:val="28"/>
          <w:u w:val="single"/>
        </w:rPr>
        <w:t>合作科研/</w:t>
      </w:r>
      <w:r w:rsidRPr="0080688F">
        <w:rPr>
          <w:rFonts w:ascii="仿宋" w:eastAsia="仿宋" w:hAnsi="仿宋" w:hint="eastAsia"/>
          <w:sz w:val="28"/>
          <w:szCs w:val="28"/>
          <w:u w:val="single"/>
        </w:rPr>
        <w:t>。</w:t>
      </w:r>
    </w:p>
    <w:p w:rsidR="0080688F" w:rsidRDefault="0080688F" w:rsidP="00672F46">
      <w:pPr>
        <w:pStyle w:val="ListParagraph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80688F">
        <w:rPr>
          <w:rFonts w:ascii="仿宋" w:eastAsia="仿宋" w:hAnsi="仿宋" w:hint="eastAsia"/>
          <w:sz w:val="28"/>
          <w:szCs w:val="28"/>
        </w:rPr>
        <w:t>乙方授课/讲座的科目/主题为：</w:t>
      </w:r>
      <w:r w:rsidR="000519CF">
        <w:rPr>
          <w:rFonts w:ascii="仿宋" w:eastAsia="仿宋" w:hAnsi="仿宋" w:hint="eastAsia"/>
          <w:sz w:val="28"/>
          <w:szCs w:val="28"/>
        </w:rPr>
        <w:t xml:space="preserve"> </w:t>
      </w:r>
      <w:r w:rsidR="000519CF" w:rsidRPr="000519CF"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 w:rsidRPr="0080688F">
        <w:rPr>
          <w:rFonts w:ascii="仿宋" w:eastAsia="仿宋" w:hAnsi="仿宋" w:hint="eastAsia"/>
          <w:sz w:val="28"/>
          <w:szCs w:val="28"/>
        </w:rPr>
        <w:t>。授课起止日期：自 年月日</w:t>
      </w:r>
      <w:r w:rsidR="00537F10">
        <w:rPr>
          <w:rFonts w:ascii="仿宋" w:eastAsia="仿宋" w:hAnsi="仿宋" w:hint="eastAsia"/>
          <w:sz w:val="28"/>
          <w:szCs w:val="28"/>
        </w:rPr>
        <w:t>，共计授课/讲座次。</w:t>
      </w:r>
    </w:p>
    <w:p w:rsidR="00537F10" w:rsidRDefault="00537F10" w:rsidP="00672F46">
      <w:pPr>
        <w:pStyle w:val="ListParagraph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甲方支付乙方的授课/讲座费用</w:t>
      </w:r>
      <w:r w:rsidR="00423F7D">
        <w:rPr>
          <w:rFonts w:ascii="仿宋" w:eastAsia="仿宋" w:hAnsi="仿宋" w:hint="eastAsia"/>
          <w:sz w:val="28"/>
          <w:szCs w:val="28"/>
        </w:rPr>
        <w:t>/劳务费用</w:t>
      </w:r>
      <w:r>
        <w:rPr>
          <w:rFonts w:ascii="仿宋" w:eastAsia="仿宋" w:hAnsi="仿宋" w:hint="eastAsia"/>
          <w:sz w:val="28"/>
          <w:szCs w:val="28"/>
        </w:rPr>
        <w:t>为元</w:t>
      </w:r>
      <w:r>
        <w:rPr>
          <w:rFonts w:ascii="仿宋" w:eastAsia="仿宋" w:hAnsi="仿宋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学时。</w:t>
      </w:r>
    </w:p>
    <w:p w:rsidR="00537F10" w:rsidRDefault="00537F10" w:rsidP="00672F46">
      <w:pPr>
        <w:pStyle w:val="ListParagraph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授课/讲座费用的支付方式为：</w:t>
      </w:r>
      <w:r>
        <w:rPr>
          <w:rFonts w:ascii="仿宋" w:eastAsia="仿宋" w:hAnsi="仿宋"/>
          <w:sz w:val="28"/>
          <w:szCs w:val="28"/>
        </w:rPr>
        <w:t>(   )</w:t>
      </w:r>
      <w:r w:rsidR="009E39FF">
        <w:rPr>
          <w:rFonts w:ascii="仿宋" w:eastAsia="仿宋" w:hAnsi="仿宋"/>
          <w:sz w:val="28"/>
          <w:szCs w:val="28"/>
        </w:rPr>
        <w:fldChar w:fldCharType="begin"/>
      </w:r>
      <w:r>
        <w:rPr>
          <w:rFonts w:ascii="仿宋" w:eastAsia="仿宋" w:hAnsi="仿宋" w:hint="eastAsia"/>
          <w:sz w:val="28"/>
          <w:szCs w:val="28"/>
        </w:rPr>
        <w:instrText>= 1 \* GB3</w:instrText>
      </w:r>
      <w:r w:rsidR="009E39FF">
        <w:rPr>
          <w:rFonts w:ascii="仿宋" w:eastAsia="仿宋" w:hAnsi="仿宋"/>
          <w:sz w:val="28"/>
          <w:szCs w:val="28"/>
        </w:rPr>
        <w:fldChar w:fldCharType="separate"/>
      </w:r>
      <w:r>
        <w:rPr>
          <w:rFonts w:ascii="仿宋" w:eastAsia="仿宋" w:hAnsi="仿宋" w:hint="eastAsia"/>
          <w:noProof/>
          <w:sz w:val="28"/>
          <w:szCs w:val="28"/>
        </w:rPr>
        <w:t>①</w:t>
      </w:r>
      <w:r w:rsidR="009E39FF">
        <w:rPr>
          <w:rFonts w:ascii="仿宋" w:eastAsia="仿宋" w:hAnsi="仿宋"/>
          <w:sz w:val="28"/>
          <w:szCs w:val="28"/>
        </w:rPr>
        <w:fldChar w:fldCharType="end"/>
      </w:r>
      <w:r>
        <w:rPr>
          <w:rFonts w:ascii="仿宋" w:eastAsia="仿宋" w:hAnsi="仿宋" w:hint="eastAsia"/>
          <w:sz w:val="28"/>
          <w:szCs w:val="28"/>
        </w:rPr>
        <w:t>按月支付，每月2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 xml:space="preserve">日为付款时间 </w:t>
      </w:r>
      <w:r>
        <w:rPr>
          <w:rFonts w:ascii="仿宋" w:eastAsia="仿宋" w:hAnsi="仿宋"/>
          <w:sz w:val="28"/>
          <w:szCs w:val="28"/>
        </w:rPr>
        <w:t xml:space="preserve"> (    ) </w:t>
      </w:r>
      <w:r w:rsidR="009E39FF">
        <w:rPr>
          <w:rFonts w:ascii="仿宋" w:eastAsia="仿宋" w:hAnsi="仿宋"/>
          <w:sz w:val="28"/>
          <w:szCs w:val="28"/>
        </w:rPr>
        <w:fldChar w:fldCharType="begin"/>
      </w:r>
      <w:r>
        <w:rPr>
          <w:rFonts w:ascii="仿宋" w:eastAsia="仿宋" w:hAnsi="仿宋" w:hint="eastAsia"/>
          <w:sz w:val="28"/>
          <w:szCs w:val="28"/>
        </w:rPr>
        <w:instrText>= 2 \* GB3</w:instrText>
      </w:r>
      <w:r w:rsidR="009E39FF">
        <w:rPr>
          <w:rFonts w:ascii="仿宋" w:eastAsia="仿宋" w:hAnsi="仿宋"/>
          <w:sz w:val="28"/>
          <w:szCs w:val="28"/>
        </w:rPr>
        <w:fldChar w:fldCharType="separate"/>
      </w:r>
      <w:r>
        <w:rPr>
          <w:rFonts w:ascii="仿宋" w:eastAsia="仿宋" w:hAnsi="仿宋" w:hint="eastAsia"/>
          <w:noProof/>
          <w:sz w:val="28"/>
          <w:szCs w:val="28"/>
        </w:rPr>
        <w:t>②</w:t>
      </w:r>
      <w:r w:rsidR="009E39FF">
        <w:rPr>
          <w:rFonts w:ascii="仿宋" w:eastAsia="仿宋" w:hAnsi="仿宋"/>
          <w:sz w:val="28"/>
          <w:szCs w:val="28"/>
        </w:rPr>
        <w:fldChar w:fldCharType="end"/>
      </w:r>
      <w:r>
        <w:rPr>
          <w:rFonts w:ascii="仿宋" w:eastAsia="仿宋" w:hAnsi="仿宋" w:hint="eastAsia"/>
          <w:sz w:val="28"/>
          <w:szCs w:val="28"/>
        </w:rPr>
        <w:t>一次性支付（ ）元课程款。</w:t>
      </w:r>
    </w:p>
    <w:p w:rsidR="00423F7D" w:rsidRDefault="00423F7D" w:rsidP="00672F46">
      <w:pPr>
        <w:pStyle w:val="ListParagraph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甲方承担乙方来华授课所产生的差旅费用，如机票款、住宿款等</w:t>
      </w:r>
    </w:p>
    <w:p w:rsidR="00537F10" w:rsidRPr="005119E7" w:rsidRDefault="00537F10" w:rsidP="005119E7">
      <w:pPr>
        <w:rPr>
          <w:rFonts w:ascii="仿宋" w:eastAsia="仿宋" w:hAnsi="仿宋"/>
          <w:sz w:val="28"/>
          <w:szCs w:val="28"/>
        </w:rPr>
      </w:pPr>
    </w:p>
    <w:p w:rsidR="0080688F" w:rsidRDefault="00537F10" w:rsidP="0080688F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甲方的权利义务与责任：</w:t>
      </w:r>
    </w:p>
    <w:p w:rsidR="00537F10" w:rsidRDefault="00537F10" w:rsidP="00537F10">
      <w:pPr>
        <w:pStyle w:val="ListParagraph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 w:rsidRPr="00537F10">
        <w:rPr>
          <w:rFonts w:ascii="仿宋" w:eastAsia="仿宋" w:hAnsi="仿宋" w:hint="eastAsia"/>
          <w:sz w:val="28"/>
          <w:szCs w:val="28"/>
        </w:rPr>
        <w:t>甲方负责提供授课所需的场地环境和条件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8B1A17" w:rsidRDefault="00537F10" w:rsidP="008B1A17">
      <w:pPr>
        <w:pStyle w:val="ListParagraph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甲方为乙方在华生活提供必要的支持和保障</w:t>
      </w:r>
      <w:r w:rsidR="00423F7D">
        <w:rPr>
          <w:rFonts w:ascii="仿宋" w:eastAsia="仿宋" w:hAnsi="仿宋" w:hint="eastAsia"/>
          <w:sz w:val="28"/>
          <w:szCs w:val="28"/>
        </w:rPr>
        <w:t>。</w:t>
      </w:r>
    </w:p>
    <w:p w:rsidR="00423F7D" w:rsidRPr="00423F7D" w:rsidRDefault="00537F10" w:rsidP="00423F7D">
      <w:pPr>
        <w:pStyle w:val="ListParagraph"/>
        <w:numPr>
          <w:ilvl w:val="0"/>
          <w:numId w:val="4"/>
        </w:numPr>
        <w:ind w:left="780" w:firstLineChars="0"/>
        <w:rPr>
          <w:rFonts w:ascii="仿宋" w:eastAsia="仿宋" w:hAnsi="仿宋"/>
          <w:sz w:val="28"/>
          <w:szCs w:val="28"/>
        </w:rPr>
      </w:pPr>
      <w:r w:rsidRPr="008B1A17">
        <w:rPr>
          <w:rFonts w:ascii="仿宋" w:eastAsia="仿宋" w:hAnsi="仿宋" w:hint="eastAsia"/>
          <w:sz w:val="28"/>
          <w:szCs w:val="28"/>
        </w:rPr>
        <w:t>甲方应按乙方实际授课情况按期支付劳务费用</w:t>
      </w:r>
      <w:r w:rsidR="00423F7D">
        <w:rPr>
          <w:rFonts w:ascii="仿宋" w:eastAsia="仿宋" w:hAnsi="仿宋" w:hint="eastAsia"/>
          <w:sz w:val="28"/>
          <w:szCs w:val="28"/>
        </w:rPr>
        <w:t>，并报销乙方来华授课所产生的差旅费用。</w:t>
      </w:r>
    </w:p>
    <w:p w:rsidR="008B1A17" w:rsidRPr="008B1A17" w:rsidRDefault="008B1A17" w:rsidP="008B1A17">
      <w:pPr>
        <w:pStyle w:val="ListParagraph"/>
        <w:ind w:left="780" w:firstLineChars="0" w:firstLine="0"/>
        <w:rPr>
          <w:rFonts w:ascii="仿宋" w:eastAsia="仿宋" w:hAnsi="仿宋"/>
          <w:sz w:val="28"/>
          <w:szCs w:val="28"/>
        </w:rPr>
      </w:pPr>
    </w:p>
    <w:p w:rsidR="00537F10" w:rsidRPr="00537F10" w:rsidRDefault="00537F10" w:rsidP="00537F10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537F10">
        <w:rPr>
          <w:rFonts w:ascii="仿宋" w:eastAsia="仿宋" w:hAnsi="仿宋" w:hint="eastAsia"/>
          <w:sz w:val="28"/>
          <w:szCs w:val="28"/>
        </w:rPr>
        <w:t>乙方的权利义务与责任</w:t>
      </w:r>
    </w:p>
    <w:p w:rsidR="00613C10" w:rsidRDefault="00613C10" w:rsidP="00537F10">
      <w:pPr>
        <w:pStyle w:val="ListParagraph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乙方应遵守中华人民共和国的法律、法规，不干预中国的内部事务。</w:t>
      </w:r>
    </w:p>
    <w:p w:rsidR="00537F10" w:rsidRDefault="00537F10" w:rsidP="00537F10">
      <w:pPr>
        <w:pStyle w:val="ListParagraph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乙方需对授课/讲座内容进行基本必要的备案和相关资料的准备</w:t>
      </w:r>
      <w:r w:rsidR="00613C10">
        <w:rPr>
          <w:rFonts w:ascii="仿宋" w:eastAsia="仿宋" w:hAnsi="仿宋" w:hint="eastAsia"/>
          <w:sz w:val="28"/>
          <w:szCs w:val="28"/>
        </w:rPr>
        <w:t>。</w:t>
      </w:r>
    </w:p>
    <w:p w:rsidR="00537F10" w:rsidRDefault="00613C10" w:rsidP="00537F10">
      <w:pPr>
        <w:pStyle w:val="ListParagraph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乙方应为甲方提供支付其劳务费用所必须的相关材料。</w:t>
      </w:r>
    </w:p>
    <w:p w:rsidR="005119E7" w:rsidRDefault="005119E7" w:rsidP="005119E7">
      <w:pPr>
        <w:pStyle w:val="ListParagraph"/>
        <w:ind w:left="780" w:firstLineChars="0" w:firstLine="0"/>
        <w:rPr>
          <w:rFonts w:ascii="仿宋" w:eastAsia="仿宋" w:hAnsi="仿宋"/>
          <w:sz w:val="28"/>
          <w:szCs w:val="28"/>
        </w:rPr>
      </w:pPr>
    </w:p>
    <w:p w:rsidR="005119E7" w:rsidRPr="005119E7" w:rsidRDefault="00613C10" w:rsidP="005119E7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613C10">
        <w:rPr>
          <w:rFonts w:ascii="仿宋" w:eastAsia="仿宋" w:hAnsi="仿宋" w:hint="eastAsia"/>
          <w:sz w:val="28"/>
          <w:szCs w:val="28"/>
        </w:rPr>
        <w:t>在协议履行过程中，任何一方如因特殊情况需要终止合同，须提前1</w:t>
      </w:r>
      <w:r w:rsidRPr="00613C10">
        <w:rPr>
          <w:rFonts w:ascii="仿宋" w:eastAsia="仿宋" w:hAnsi="仿宋"/>
          <w:sz w:val="28"/>
          <w:szCs w:val="28"/>
        </w:rPr>
        <w:t>0</w:t>
      </w:r>
      <w:r w:rsidRPr="00613C10">
        <w:rPr>
          <w:rFonts w:ascii="仿宋" w:eastAsia="仿宋" w:hAnsi="仿宋" w:hint="eastAsia"/>
          <w:sz w:val="28"/>
          <w:szCs w:val="28"/>
        </w:rPr>
        <w:t>个工作日通知对方。</w:t>
      </w:r>
    </w:p>
    <w:p w:rsidR="005119E7" w:rsidRPr="005119E7" w:rsidRDefault="00613C10" w:rsidP="005119E7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本协议在双方签字后立即生效。</w:t>
      </w:r>
    </w:p>
    <w:p w:rsidR="00613C10" w:rsidRDefault="00613C10" w:rsidP="00613C10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本协议一式两份，甲乙双方各执一份。</w:t>
      </w:r>
    </w:p>
    <w:p w:rsidR="00613C10" w:rsidRDefault="00613C10" w:rsidP="00613C10">
      <w:pPr>
        <w:pStyle w:val="ListParagraph"/>
        <w:ind w:left="420" w:firstLineChars="0" w:firstLine="0"/>
        <w:rPr>
          <w:rFonts w:ascii="仿宋" w:eastAsia="仿宋" w:hAnsi="仿宋"/>
          <w:sz w:val="28"/>
          <w:szCs w:val="28"/>
        </w:rPr>
      </w:pPr>
    </w:p>
    <w:p w:rsidR="00613C10" w:rsidRDefault="00613C10" w:rsidP="00613C10">
      <w:pPr>
        <w:pStyle w:val="ListParagraph"/>
        <w:ind w:left="420" w:firstLineChars="0" w:firstLine="0"/>
        <w:rPr>
          <w:rFonts w:ascii="仿宋" w:eastAsia="仿宋" w:hAnsi="仿宋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111"/>
      </w:tblGrid>
      <w:tr w:rsidR="00683691" w:rsidTr="00683691">
        <w:tc>
          <w:tcPr>
            <w:tcW w:w="4077" w:type="dxa"/>
          </w:tcPr>
          <w:p w:rsidR="00683691" w:rsidRDefault="00683691" w:rsidP="006836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1" w:name="OLE_LINK1"/>
            <w:bookmarkStart w:id="2" w:name="OLE_LINK2"/>
            <w:r>
              <w:rPr>
                <w:rFonts w:ascii="仿宋" w:eastAsia="仿宋" w:hAnsi="仿宋" w:hint="eastAsia"/>
                <w:sz w:val="28"/>
                <w:szCs w:val="28"/>
              </w:rPr>
              <w:t>甲方代表签名</w:t>
            </w:r>
          </w:p>
        </w:tc>
        <w:tc>
          <w:tcPr>
            <w:tcW w:w="4111" w:type="dxa"/>
          </w:tcPr>
          <w:p w:rsidR="00683691" w:rsidRDefault="00683691" w:rsidP="00EC71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乙方签名</w:t>
            </w:r>
          </w:p>
        </w:tc>
      </w:tr>
      <w:tr w:rsidR="00683691" w:rsidTr="00683691">
        <w:tc>
          <w:tcPr>
            <w:tcW w:w="4077" w:type="dxa"/>
          </w:tcPr>
          <w:p w:rsidR="00683691" w:rsidRDefault="00683691" w:rsidP="00EC714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</w:tcPr>
          <w:p w:rsidR="00683691" w:rsidRDefault="00683691" w:rsidP="00EC714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3691" w:rsidTr="00683691">
        <w:tc>
          <w:tcPr>
            <w:tcW w:w="4077" w:type="dxa"/>
          </w:tcPr>
          <w:p w:rsidR="00683691" w:rsidRDefault="00683691" w:rsidP="00EC714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</w:tcPr>
          <w:p w:rsidR="00683691" w:rsidRDefault="00683691" w:rsidP="00EC714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3691" w:rsidTr="00683691">
        <w:tc>
          <w:tcPr>
            <w:tcW w:w="4077" w:type="dxa"/>
          </w:tcPr>
          <w:p w:rsidR="00683691" w:rsidRDefault="00683691" w:rsidP="00EC714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</w:tcPr>
          <w:p w:rsidR="00683691" w:rsidRDefault="00683691" w:rsidP="00EC714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3691" w:rsidTr="00683691">
        <w:tc>
          <w:tcPr>
            <w:tcW w:w="4077" w:type="dxa"/>
          </w:tcPr>
          <w:p w:rsidR="00683691" w:rsidRPr="00613C10" w:rsidRDefault="00683691" w:rsidP="00EC7145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4111" w:type="dxa"/>
          </w:tcPr>
          <w:p w:rsidR="00683691" w:rsidRPr="00613C10" w:rsidRDefault="00683691" w:rsidP="00EC7145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683691" w:rsidTr="00683691">
        <w:tc>
          <w:tcPr>
            <w:tcW w:w="4077" w:type="dxa"/>
          </w:tcPr>
          <w:p w:rsidR="00683691" w:rsidRDefault="00683691" w:rsidP="00EC71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日期</w:t>
            </w:r>
          </w:p>
        </w:tc>
        <w:tc>
          <w:tcPr>
            <w:tcW w:w="4111" w:type="dxa"/>
          </w:tcPr>
          <w:p w:rsidR="00683691" w:rsidRDefault="00683691" w:rsidP="00EC71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日期</w:t>
            </w:r>
          </w:p>
        </w:tc>
      </w:tr>
      <w:bookmarkEnd w:id="1"/>
      <w:bookmarkEnd w:id="2"/>
    </w:tbl>
    <w:p w:rsidR="00613C10" w:rsidRPr="00613C10" w:rsidRDefault="00613C10" w:rsidP="00613C10">
      <w:pPr>
        <w:rPr>
          <w:rFonts w:ascii="仿宋" w:eastAsia="仿宋" w:hAnsi="仿宋"/>
          <w:sz w:val="28"/>
          <w:szCs w:val="28"/>
        </w:rPr>
      </w:pPr>
    </w:p>
    <w:sectPr w:rsidR="00613C10" w:rsidRPr="00613C10" w:rsidSect="009E3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386" w:rsidRDefault="00086386" w:rsidP="008D4CA4">
      <w:r>
        <w:separator/>
      </w:r>
    </w:p>
  </w:endnote>
  <w:endnote w:type="continuationSeparator" w:id="0">
    <w:p w:rsidR="00086386" w:rsidRDefault="00086386" w:rsidP="008D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algun Gothic Semilight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386" w:rsidRDefault="00086386" w:rsidP="008D4CA4">
      <w:r>
        <w:separator/>
      </w:r>
    </w:p>
  </w:footnote>
  <w:footnote w:type="continuationSeparator" w:id="0">
    <w:p w:rsidR="00086386" w:rsidRDefault="00086386" w:rsidP="008D4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46CA3"/>
    <w:multiLevelType w:val="hybridMultilevel"/>
    <w:tmpl w:val="88F212F2"/>
    <w:lvl w:ilvl="0" w:tplc="1D3266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7DD129C"/>
    <w:multiLevelType w:val="hybridMultilevel"/>
    <w:tmpl w:val="F8E4EF78"/>
    <w:lvl w:ilvl="0" w:tplc="BAE0D1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FA43319"/>
    <w:multiLevelType w:val="hybridMultilevel"/>
    <w:tmpl w:val="CF1C0C8A"/>
    <w:lvl w:ilvl="0" w:tplc="4E7C7E9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D71380"/>
    <w:multiLevelType w:val="hybridMultilevel"/>
    <w:tmpl w:val="3F90C666"/>
    <w:lvl w:ilvl="0" w:tplc="5024EC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251B"/>
    <w:rsid w:val="000519CF"/>
    <w:rsid w:val="00086386"/>
    <w:rsid w:val="002905A1"/>
    <w:rsid w:val="002C7A6F"/>
    <w:rsid w:val="00322CA2"/>
    <w:rsid w:val="003F251B"/>
    <w:rsid w:val="00423F7D"/>
    <w:rsid w:val="005119E7"/>
    <w:rsid w:val="00537F10"/>
    <w:rsid w:val="00552DBF"/>
    <w:rsid w:val="00613C10"/>
    <w:rsid w:val="00683691"/>
    <w:rsid w:val="00743A47"/>
    <w:rsid w:val="0080688F"/>
    <w:rsid w:val="008B1A17"/>
    <w:rsid w:val="008D4CA4"/>
    <w:rsid w:val="009E39FF"/>
    <w:rsid w:val="00C167F0"/>
    <w:rsid w:val="00F64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88378"/>
  <w15:docId w15:val="{74C8343D-4756-45A4-B52C-7E009BD3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9F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88F"/>
    <w:pPr>
      <w:ind w:firstLineChars="200" w:firstLine="420"/>
    </w:pPr>
  </w:style>
  <w:style w:type="table" w:styleId="TableGrid">
    <w:name w:val="Table Grid"/>
    <w:basedOn w:val="TableNormal"/>
    <w:uiPriority w:val="39"/>
    <w:rsid w:val="00613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4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D4CA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D4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D4C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ZY</cp:lastModifiedBy>
  <cp:revision>10</cp:revision>
  <cp:lastPrinted>2018-10-26T03:30:00Z</cp:lastPrinted>
  <dcterms:created xsi:type="dcterms:W3CDTF">2018-10-26T01:37:00Z</dcterms:created>
  <dcterms:modified xsi:type="dcterms:W3CDTF">2022-03-17T00:25:00Z</dcterms:modified>
</cp:coreProperties>
</file>